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F96A" w14:textId="1375D7FE" w:rsidR="001B3EEB" w:rsidRPr="0084581E" w:rsidRDefault="00A41248" w:rsidP="00A41248">
      <w:pPr>
        <w:jc w:val="right"/>
        <w:rPr>
          <w:sz w:val="24"/>
          <w:szCs w:val="24"/>
        </w:rPr>
      </w:pPr>
      <w:r w:rsidRPr="0084581E">
        <w:rPr>
          <w:rFonts w:hint="eastAsia"/>
          <w:sz w:val="24"/>
          <w:szCs w:val="24"/>
        </w:rPr>
        <w:t>令和3年9月吉日</w:t>
      </w:r>
    </w:p>
    <w:p w14:paraId="0D8A2843" w14:textId="60601680" w:rsidR="00A41248" w:rsidRPr="003E2E2B" w:rsidRDefault="00A41248">
      <w:pPr>
        <w:rPr>
          <w:sz w:val="24"/>
          <w:szCs w:val="24"/>
        </w:rPr>
      </w:pPr>
      <w:r>
        <w:rPr>
          <w:rFonts w:hint="eastAsia"/>
        </w:rPr>
        <w:t xml:space="preserve">　</w:t>
      </w:r>
      <w:r w:rsidRPr="003E2E2B">
        <w:rPr>
          <w:rFonts w:hint="eastAsia"/>
          <w:sz w:val="24"/>
          <w:szCs w:val="24"/>
        </w:rPr>
        <w:t>会員及び関係者各位</w:t>
      </w:r>
    </w:p>
    <w:p w14:paraId="21211F32" w14:textId="26C250AD" w:rsidR="00A41248" w:rsidRPr="003E2E2B" w:rsidRDefault="00A41248" w:rsidP="00A41248">
      <w:pPr>
        <w:jc w:val="right"/>
        <w:rPr>
          <w:sz w:val="24"/>
          <w:szCs w:val="24"/>
        </w:rPr>
      </w:pPr>
      <w:r w:rsidRPr="003E2E2B">
        <w:rPr>
          <w:rFonts w:hint="eastAsia"/>
          <w:sz w:val="24"/>
          <w:szCs w:val="24"/>
        </w:rPr>
        <w:t>一般社団法人 新潟県電子機械工業会</w:t>
      </w:r>
    </w:p>
    <w:p w14:paraId="079DD0FF" w14:textId="7ABADF21" w:rsidR="00A41248" w:rsidRPr="003E2E2B" w:rsidRDefault="00A41248" w:rsidP="00A41248">
      <w:pPr>
        <w:jc w:val="right"/>
        <w:rPr>
          <w:sz w:val="24"/>
          <w:szCs w:val="24"/>
        </w:rPr>
      </w:pPr>
      <w:r w:rsidRPr="003E2E2B">
        <w:rPr>
          <w:rFonts w:hint="eastAsia"/>
          <w:sz w:val="24"/>
          <w:szCs w:val="24"/>
        </w:rPr>
        <w:t>会　長　　木村 敬知</w:t>
      </w:r>
    </w:p>
    <w:p w14:paraId="7D97A2EF" w14:textId="1DF2000B" w:rsidR="00A41248" w:rsidRPr="00A41248" w:rsidRDefault="008F12AC" w:rsidP="00A41248">
      <w:pPr>
        <w:jc w:val="center"/>
        <w:rPr>
          <w:sz w:val="24"/>
          <w:szCs w:val="24"/>
        </w:rPr>
      </w:pPr>
      <w:r w:rsidRPr="0084581E">
        <w:rPr>
          <w:rFonts w:hint="eastAsia"/>
          <w:b/>
          <w:bCs/>
          <w:sz w:val="22"/>
        </w:rPr>
        <w:t>地方創生プロジェクト</w:t>
      </w:r>
      <w:r w:rsidR="009B7A9C">
        <w:rPr>
          <w:rFonts w:hint="eastAsia"/>
          <w:b/>
          <w:bCs/>
          <w:sz w:val="22"/>
        </w:rPr>
        <w:t xml:space="preserve"> </w:t>
      </w:r>
      <w:r w:rsidR="00A41248" w:rsidRPr="003E2E2B">
        <w:rPr>
          <w:rFonts w:hint="eastAsia"/>
          <w:b/>
          <w:bCs/>
          <w:sz w:val="28"/>
          <w:szCs w:val="28"/>
        </w:rPr>
        <w:t>脱炭素研究会</w:t>
      </w:r>
      <w:r w:rsidR="009B7A9C">
        <w:rPr>
          <w:rFonts w:hint="eastAsia"/>
          <w:b/>
          <w:bCs/>
          <w:sz w:val="28"/>
          <w:szCs w:val="28"/>
        </w:rPr>
        <w:t xml:space="preserve"> </w:t>
      </w:r>
      <w:r w:rsidR="00A41248" w:rsidRPr="0084581E">
        <w:rPr>
          <w:rFonts w:hint="eastAsia"/>
          <w:b/>
          <w:bCs/>
          <w:sz w:val="24"/>
          <w:szCs w:val="24"/>
        </w:rPr>
        <w:t>《排熱・未利用熱の有効利用を探る》</w:t>
      </w:r>
    </w:p>
    <w:p w14:paraId="1921DF07" w14:textId="6E0EEB86" w:rsidR="00A41248" w:rsidRPr="0084581E" w:rsidRDefault="00A41248" w:rsidP="00A41248">
      <w:pPr>
        <w:jc w:val="center"/>
        <w:rPr>
          <w:b/>
          <w:bCs/>
          <w:sz w:val="24"/>
          <w:szCs w:val="24"/>
        </w:rPr>
      </w:pPr>
      <w:r w:rsidRPr="0084581E">
        <w:rPr>
          <w:rFonts w:hint="eastAsia"/>
          <w:b/>
          <w:bCs/>
          <w:sz w:val="24"/>
          <w:szCs w:val="24"/>
        </w:rPr>
        <w:t>第1回開催のご案内</w:t>
      </w:r>
    </w:p>
    <w:p w14:paraId="4D6E5B4E" w14:textId="639CB0C9" w:rsidR="00A41248" w:rsidRPr="00493099" w:rsidRDefault="00A41248" w:rsidP="0099390C">
      <w:pPr>
        <w:ind w:firstLineChars="100" w:firstLine="210"/>
      </w:pPr>
      <w:r w:rsidRPr="00493099">
        <w:rPr>
          <w:rFonts w:hint="eastAsia"/>
        </w:rPr>
        <w:t>地域</w:t>
      </w:r>
      <w:r w:rsidR="00BD00FA" w:rsidRPr="00493099">
        <w:rPr>
          <w:rFonts w:hint="eastAsia"/>
        </w:rPr>
        <w:t>の様々な課題に解決に向け、当工業会が自治体や大学、関係企業などと連携して取り組む一連のプロジェクトのメイン事業として</w:t>
      </w:r>
      <w:r w:rsidR="003E2E2B" w:rsidRPr="00493099">
        <w:rPr>
          <w:rFonts w:hint="eastAsia"/>
        </w:rPr>
        <w:t>以下により開催いたします。奮ってご参加ください。</w:t>
      </w:r>
    </w:p>
    <w:p w14:paraId="34C9BAFF" w14:textId="0D370A5B" w:rsidR="00A955FB" w:rsidRDefault="0099390C" w:rsidP="00A955FB">
      <w:pPr>
        <w:jc w:val="right"/>
        <w:rPr>
          <w:sz w:val="24"/>
          <w:szCs w:val="24"/>
        </w:rPr>
      </w:pPr>
      <w:r>
        <w:rPr>
          <w:noProof/>
        </w:rPr>
        <mc:AlternateContent>
          <mc:Choice Requires="wps">
            <w:drawing>
              <wp:anchor distT="0" distB="0" distL="114300" distR="114300" simplePos="0" relativeHeight="251659264" behindDoc="0" locked="0" layoutInCell="1" allowOverlap="1" wp14:anchorId="518CD947" wp14:editId="45FF5C0E">
                <wp:simplePos x="0" y="0"/>
                <wp:positionH relativeFrom="column">
                  <wp:posOffset>205740</wp:posOffset>
                </wp:positionH>
                <wp:positionV relativeFrom="paragraph">
                  <wp:posOffset>73025</wp:posOffset>
                </wp:positionV>
                <wp:extent cx="4181475" cy="1600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4181475" cy="1600200"/>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ACCAF72" w14:textId="370A8CD0" w:rsidR="003E2E2B" w:rsidRDefault="0084581E" w:rsidP="003E2E2B">
                            <w:pPr>
                              <w:jc w:val="left"/>
                            </w:pPr>
                            <w:r>
                              <w:rPr>
                                <w:rFonts w:hint="eastAsia"/>
                              </w:rPr>
                              <w:t>・</w:t>
                            </w:r>
                            <w:r w:rsidR="003E2E2B">
                              <w:rPr>
                                <w:rFonts w:hint="eastAsia"/>
                              </w:rPr>
                              <w:t>開催日時　令和3年10月27日（水）午後２時～</w:t>
                            </w:r>
                          </w:p>
                          <w:p w14:paraId="7B593161" w14:textId="21A8CA37" w:rsidR="0084581E" w:rsidRDefault="0084581E" w:rsidP="003E2E2B">
                            <w:pPr>
                              <w:jc w:val="left"/>
                            </w:pPr>
                            <w:r>
                              <w:rPr>
                                <w:rFonts w:hint="eastAsia"/>
                              </w:rPr>
                              <w:t xml:space="preserve">　　　　　　　　　＊質疑を含めて２時間程度を予定</w:t>
                            </w:r>
                          </w:p>
                          <w:p w14:paraId="3B5672D9" w14:textId="4CA89B43" w:rsidR="003E2E2B" w:rsidRDefault="0084581E" w:rsidP="003E2E2B">
                            <w:pPr>
                              <w:jc w:val="left"/>
                            </w:pPr>
                            <w:r>
                              <w:rPr>
                                <w:rFonts w:hint="eastAsia"/>
                              </w:rPr>
                              <w:t>・</w:t>
                            </w:r>
                            <w:r w:rsidR="003E2E2B">
                              <w:rPr>
                                <w:rFonts w:hint="eastAsia"/>
                              </w:rPr>
                              <w:t xml:space="preserve">会　　場　NICOテクノプラザ </w:t>
                            </w:r>
                            <w:r>
                              <w:rPr>
                                <w:rFonts w:hint="eastAsia"/>
                              </w:rPr>
                              <w:t>２F　会議室</w:t>
                            </w:r>
                          </w:p>
                          <w:p w14:paraId="59ACC45F" w14:textId="63626A4F" w:rsidR="0084581E" w:rsidRDefault="0084581E" w:rsidP="003E2E2B">
                            <w:pPr>
                              <w:jc w:val="left"/>
                            </w:pPr>
                            <w:r>
                              <w:rPr>
                                <w:rFonts w:hint="eastAsia"/>
                              </w:rPr>
                              <w:t xml:space="preserve">　　　　　　（長岡新産4丁目１番地９）</w:t>
                            </w:r>
                          </w:p>
                          <w:p w14:paraId="6909A299" w14:textId="5B9A6A30" w:rsidR="0084581E" w:rsidRDefault="0084581E" w:rsidP="003E2E2B">
                            <w:pPr>
                              <w:jc w:val="left"/>
                            </w:pPr>
                            <w:r>
                              <w:rPr>
                                <w:rFonts w:hint="eastAsia"/>
                              </w:rPr>
                              <w:t>・講</w:t>
                            </w:r>
                            <w:r w:rsidR="00A955FB">
                              <w:rPr>
                                <w:rFonts w:hint="eastAsia"/>
                              </w:rPr>
                              <w:t xml:space="preserve">　　</w:t>
                            </w:r>
                            <w:r>
                              <w:rPr>
                                <w:rFonts w:hint="eastAsia"/>
                              </w:rPr>
                              <w:t>師　長岡技術科学大学 教授　山田　昇　氏</w:t>
                            </w:r>
                          </w:p>
                          <w:p w14:paraId="022A6AB8" w14:textId="059D8951" w:rsidR="000369AD" w:rsidRPr="0084581E" w:rsidRDefault="000369AD" w:rsidP="009B7A9C">
                            <w:pPr>
                              <w:jc w:val="left"/>
                            </w:pPr>
                            <w:r>
                              <w:rPr>
                                <w:rFonts w:hint="eastAsia"/>
                              </w:rPr>
                              <w:t>・演題（予定）</w:t>
                            </w:r>
                            <w:r w:rsidR="00493099">
                              <w:rPr>
                                <w:rFonts w:hint="eastAsia"/>
                              </w:rPr>
                              <w:t xml:space="preserve"> </w:t>
                            </w:r>
                            <w:r>
                              <w:rPr>
                                <w:rFonts w:hint="eastAsia"/>
                              </w:rPr>
                              <w:t>「未利用熱の活用と熱電変換の現状について」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8CD947" id="正方形/長方形 2" o:spid="_x0000_s1026" style="position:absolute;left:0;text-align:left;margin-left:16.2pt;margin-top:5.75pt;width:329.2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kDoQIAAHMFAAAOAAAAZHJzL2Uyb0RvYy54bWysVM1u1DAQviPxDpbvNMlq+8Oq2WrVqgip&#10;aita1LPXsbsRtsfY3k2W94AHgDNnxIHHoRJvwdjJpkvZE+LizGS++f85Pmm1IivhfA2mpMVeTokw&#10;HKra3Jf07e35iyNKfGCmYgqMKOlaeHoyff7suLETMYIFqEo4gkaMnzS2pIsQ7CTLPF8IzfweWGFQ&#10;KMFpFpB191nlWIPWtcpGeX6QNeAq64AL7/HvWSek02RfSsHDlZReBKJKirGF9Lr0zuObTY/Z5N4x&#10;u6h5Hwb7hyg0qw06HUydscDI0tV/mdI1d+BBhj0OOgMpay5SDphNkT/J5mbBrEi5YHG8Hcrk/59Z&#10;frm6dqSuSjqixDCNLXr4+uXh0/efPz5nvz5+6ygyioVqrJ8g/sZeu57zSMasW+l0/GI+pE3FXQ/F&#10;FW0gHH+Oi6NifLhPCUdZcZDn2L5oNXtUt86HVwI0iURJHXYvFZWtLnzooBtI9KYM4dpi6NVcJZwH&#10;VVfntVJRmkZInCpHVgybH9qi97aFQt/KYAgxsy6XRIW1Ep2DN0JicTD6UecgjuWjTca5MOGgt6sM&#10;oqOaxAgGxWKXogqbYHpsVBNpXAfFfJfinx4HjeQVTBiUdW3A7TJQvRs8d/hN9l3OMf3Qztu+v3Oo&#10;1jgeDrq98Zaf19iaC+bDNXO4KLhSuPzhCh+poCkp9BQlC3Afdv2PeJxflFLS4OKV1L9fMicoUa8N&#10;TvbLYjyOm5qY8f7hCBm3LZlvS8xSnwK2t8AzY3kiIz6oDSkd6Du8EbPoFUXMcPRdUh7chjkN3UHA&#10;K8PFbJZguJ2WhQtzY3k0HgscR++2vWPO9vMZcLQvYbOkbPJkTDts1DQwWwaQdZrhWOKurn3pcbPT&#10;FvRXKJ6ObT6hHm/l9DcAAAD//wMAUEsDBBQABgAIAAAAIQAfyYtq3QAAAAkBAAAPAAAAZHJzL2Rv&#10;d25yZXYueG1sTI/BTsMwDIbvSLxDZCRuLF23VVtpOk1IE9oJGDyA23htReNUTbZ1b485wdH+P/3+&#10;XGwn16sLjaHzbGA+S0AR19523Bj4+tw/rUGFiGyx90wGbhRgW97fFZhbf+UPuhxjo6SEQ44G2hiH&#10;XOtQt+QwzPxALNnJjw6jjGOj7YhXKXe9TpMk0w47lgstDvTSUv19PDsD+LqOh3r3Vh14eK+XgtH+&#10;djLm8WHaPYOKNMU/GH71RR1Kcar8mW1QvYFFuhRS9vMVKMmzTbIBVRlIs8UKdFno/x+UPwAAAP//&#10;AwBQSwECLQAUAAYACAAAACEAtoM4kv4AAADhAQAAEwAAAAAAAAAAAAAAAAAAAAAAW0NvbnRlbnRf&#10;VHlwZXNdLnhtbFBLAQItABQABgAIAAAAIQA4/SH/1gAAAJQBAAALAAAAAAAAAAAAAAAAAC8BAABf&#10;cmVscy8ucmVsc1BLAQItABQABgAIAAAAIQBqglkDoQIAAHMFAAAOAAAAAAAAAAAAAAAAAC4CAABk&#10;cnMvZTJvRG9jLnhtbFBLAQItABQABgAIAAAAIQAfyYtq3QAAAAkBAAAPAAAAAAAAAAAAAAAAAPsE&#10;AABkcnMvZG93bnJldi54bWxQSwUGAAAAAAQABADzAAAABQYAAAAA&#10;" fillcolor="white [3201]" strokecolor="black [3213]" strokeweight="1pt">
                <v:stroke linestyle="thinThin"/>
                <v:textbox>
                  <w:txbxContent>
                    <w:p w14:paraId="5ACCAF72" w14:textId="370A8CD0" w:rsidR="003E2E2B" w:rsidRDefault="0084581E" w:rsidP="003E2E2B">
                      <w:pPr>
                        <w:jc w:val="left"/>
                      </w:pPr>
                      <w:r>
                        <w:rPr>
                          <w:rFonts w:hint="eastAsia"/>
                        </w:rPr>
                        <w:t>・</w:t>
                      </w:r>
                      <w:r w:rsidR="003E2E2B">
                        <w:rPr>
                          <w:rFonts w:hint="eastAsia"/>
                        </w:rPr>
                        <w:t>開催日時　令和3年10月27日（水）午後２時～</w:t>
                      </w:r>
                    </w:p>
                    <w:p w14:paraId="7B593161" w14:textId="21A8CA37" w:rsidR="0084581E" w:rsidRDefault="0084581E" w:rsidP="003E2E2B">
                      <w:pPr>
                        <w:jc w:val="left"/>
                      </w:pPr>
                      <w:r>
                        <w:rPr>
                          <w:rFonts w:hint="eastAsia"/>
                        </w:rPr>
                        <w:t xml:space="preserve">　　　　　　　　　＊質疑を含めて２時間程度を予定</w:t>
                      </w:r>
                    </w:p>
                    <w:p w14:paraId="3B5672D9" w14:textId="4CA89B43" w:rsidR="003E2E2B" w:rsidRDefault="0084581E" w:rsidP="003E2E2B">
                      <w:pPr>
                        <w:jc w:val="left"/>
                      </w:pPr>
                      <w:r>
                        <w:rPr>
                          <w:rFonts w:hint="eastAsia"/>
                        </w:rPr>
                        <w:t>・</w:t>
                      </w:r>
                      <w:r w:rsidR="003E2E2B">
                        <w:rPr>
                          <w:rFonts w:hint="eastAsia"/>
                        </w:rPr>
                        <w:t xml:space="preserve">会　　場　NICOテクノプラザ </w:t>
                      </w:r>
                      <w:r>
                        <w:rPr>
                          <w:rFonts w:hint="eastAsia"/>
                        </w:rPr>
                        <w:t>２F　会議室</w:t>
                      </w:r>
                    </w:p>
                    <w:p w14:paraId="59ACC45F" w14:textId="63626A4F" w:rsidR="0084581E" w:rsidRDefault="0084581E" w:rsidP="003E2E2B">
                      <w:pPr>
                        <w:jc w:val="left"/>
                      </w:pPr>
                      <w:r>
                        <w:rPr>
                          <w:rFonts w:hint="eastAsia"/>
                        </w:rPr>
                        <w:t xml:space="preserve">　　　　　　（長岡新産4丁目１番地９）</w:t>
                      </w:r>
                    </w:p>
                    <w:p w14:paraId="6909A299" w14:textId="5B9A6A30" w:rsidR="0084581E" w:rsidRDefault="0084581E" w:rsidP="003E2E2B">
                      <w:pPr>
                        <w:jc w:val="left"/>
                      </w:pPr>
                      <w:r>
                        <w:rPr>
                          <w:rFonts w:hint="eastAsia"/>
                        </w:rPr>
                        <w:t>・講</w:t>
                      </w:r>
                      <w:r w:rsidR="00A955FB">
                        <w:rPr>
                          <w:rFonts w:hint="eastAsia"/>
                        </w:rPr>
                        <w:t xml:space="preserve">　　</w:t>
                      </w:r>
                      <w:r>
                        <w:rPr>
                          <w:rFonts w:hint="eastAsia"/>
                        </w:rPr>
                        <w:t>師　長岡技術科学大学 教授　山田　昇　氏</w:t>
                      </w:r>
                    </w:p>
                    <w:p w14:paraId="022A6AB8" w14:textId="059D8951" w:rsidR="000369AD" w:rsidRPr="0084581E" w:rsidRDefault="000369AD" w:rsidP="009B7A9C">
                      <w:pPr>
                        <w:jc w:val="left"/>
                      </w:pPr>
                      <w:r>
                        <w:rPr>
                          <w:rFonts w:hint="eastAsia"/>
                        </w:rPr>
                        <w:t>・演題（予定）</w:t>
                      </w:r>
                      <w:r w:rsidR="00493099">
                        <w:rPr>
                          <w:rFonts w:hint="eastAsia"/>
                        </w:rPr>
                        <w:t xml:space="preserve"> </w:t>
                      </w:r>
                      <w:r>
                        <w:rPr>
                          <w:rFonts w:hint="eastAsia"/>
                        </w:rPr>
                        <w:t>「未利用熱の活用と熱電変換の現状について」</w:t>
                      </w:r>
                    </w:p>
                  </w:txbxContent>
                </v:textbox>
              </v:rect>
            </w:pict>
          </mc:Fallback>
        </mc:AlternateContent>
      </w:r>
      <w:r w:rsidR="00493099">
        <w:rPr>
          <w:noProof/>
        </w:rPr>
        <w:drawing>
          <wp:inline distT="0" distB="0" distL="0" distR="0" wp14:anchorId="6E6FF968" wp14:editId="58BFEFDC">
            <wp:extent cx="1001825" cy="763971"/>
            <wp:effectExtent l="0" t="0" r="8255" b="0"/>
            <wp:docPr id="1" name="図 1" descr="オンライン　セミナー　講座　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オンライン　セミナー　講座　男性"/>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21855" cy="779245"/>
                    </a:xfrm>
                    <a:prstGeom prst="rect">
                      <a:avLst/>
                    </a:prstGeom>
                    <a:noFill/>
                    <a:ln>
                      <a:noFill/>
                    </a:ln>
                  </pic:spPr>
                </pic:pic>
              </a:graphicData>
            </a:graphic>
          </wp:inline>
        </w:drawing>
      </w:r>
      <w:r w:rsidR="00A955FB">
        <w:rPr>
          <w:rFonts w:hint="eastAsia"/>
          <w:sz w:val="24"/>
          <w:szCs w:val="24"/>
        </w:rPr>
        <w:t xml:space="preserve"> </w:t>
      </w:r>
    </w:p>
    <w:p w14:paraId="280633F8" w14:textId="7E80C84E" w:rsidR="003E2E2B" w:rsidRDefault="00670506" w:rsidP="00A955FB">
      <w:pPr>
        <w:jc w:val="right"/>
        <w:rPr>
          <w:sz w:val="24"/>
          <w:szCs w:val="24"/>
        </w:rPr>
      </w:pPr>
      <w:r>
        <w:rPr>
          <w:rFonts w:hint="eastAsia"/>
          <w:noProof/>
          <w:sz w:val="24"/>
          <w:szCs w:val="24"/>
        </w:rPr>
        <mc:AlternateContent>
          <mc:Choice Requires="wps">
            <w:drawing>
              <wp:anchor distT="0" distB="0" distL="114300" distR="114300" simplePos="0" relativeHeight="251661312" behindDoc="0" locked="0" layoutInCell="1" allowOverlap="1" wp14:anchorId="2D9163A1" wp14:editId="275424C6">
                <wp:simplePos x="0" y="0"/>
                <wp:positionH relativeFrom="column">
                  <wp:posOffset>4482465</wp:posOffset>
                </wp:positionH>
                <wp:positionV relativeFrom="paragraph">
                  <wp:posOffset>206375</wp:posOffset>
                </wp:positionV>
                <wp:extent cx="1057275" cy="800100"/>
                <wp:effectExtent l="0" t="0" r="9525" b="0"/>
                <wp:wrapNone/>
                <wp:docPr id="5" name="正方形/長方形 5"/>
                <wp:cNvGraphicFramePr/>
                <a:graphic xmlns:a="http://schemas.openxmlformats.org/drawingml/2006/main">
                  <a:graphicData uri="http://schemas.microsoft.com/office/word/2010/wordprocessingShape">
                    <wps:wsp>
                      <wps:cNvSpPr/>
                      <wps:spPr>
                        <a:xfrm>
                          <a:off x="0" y="0"/>
                          <a:ext cx="1057275" cy="8001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3A00FB4" w14:textId="277E554A" w:rsidR="00670506" w:rsidRDefault="00670506" w:rsidP="00670506">
                            <w:pPr>
                              <w:jc w:val="left"/>
                            </w:pPr>
                            <w:r>
                              <w:rPr>
                                <w:rFonts w:hint="eastAsia"/>
                              </w:rPr>
                              <w:t>詳細は、</w:t>
                            </w:r>
                          </w:p>
                          <w:p w14:paraId="349AC283" w14:textId="563C215D" w:rsidR="00670506" w:rsidRDefault="00670506" w:rsidP="00670506">
                            <w:pPr>
                              <w:jc w:val="left"/>
                            </w:pPr>
                            <w:r>
                              <w:rPr>
                                <w:rFonts w:hint="eastAsia"/>
                              </w:rPr>
                              <w:t>別紙 趣旨・予定等を参照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163A1" id="正方形/長方形 5" o:spid="_x0000_s1027" style="position:absolute;left:0;text-align:left;margin-left:352.95pt;margin-top:16.25pt;width:83.25pt;height:6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ozjwIAAEYFAAAOAAAAZHJzL2Uyb0RvYy54bWysVM1uEzEQviPxDpbvdHej/hF1U0WtipCq&#10;tqJFPTteu1lhe4ztZDe8BzwAnDkjDjwOlXgLxt7NJpScEBd7xvPNjGf8jU9OW63IUjhfgylpsZdT&#10;IgyHqjYPJX17d/HimBIfmKmYAiNKuhKenk6ePztp7FiMYA6qEo5gEOPHjS3pPAQ7zjLP50IzvwdW&#10;GDRKcJoFVN1DVjnWYHStslGeH2YNuMo64MJ7PD3vjHSS4kspeLiW0otAVEnxbiGtLq2zuGaTEzZ+&#10;cMzOa95fg/3DLTSrDSYdQp2zwMjC1X+F0jV34EGGPQ46AylrLlINWE2RP6nmds6sSLVgc7wd2uT/&#10;X1h+tbxxpK5KekCJYRqf6PHrl8dP33/++Jz9+vitk8hBbFRj/Rjxt/bG9ZpHMVbdSqfjjvWQNjV3&#10;NTRXtIFwPCzyg6PREWbhaDvOsdrU/WzjbZ0PrwRoEoWSOny81FO2vPQBMyJ0DYnJlImrgYtaqc4a&#10;T7J4y+5eSQorJTr0GyGxULzJKEVNFBNnypElQ3IwzoUJh7FOzKMMoqObxOCDY7HLUYWid+qx0U0k&#10;6g2O+S7HPzMOHikrmDA469qA2xWgejdk7vDr6ruaY/mhnbXpdRMynsygWuGLO+hGwVt+UWO7L5kP&#10;N8wh93FKcJ7DNS5SQVNS6CVK5uA+7DqPeKQkWilpcJZK6t8vmBOUqNcGyfqy2N+Pw5eUfaQBKm7b&#10;Mtu2mIU+A3yRAn8Oy5MY8UGtRelA3+PYT2NWNDHDMXdJeXBr5Sx0M44fBxfTaYLhwFkWLs2t5TF4&#10;7HOk0117z5ztOReQrVewnjs2fkK9Dhs9DUwXAWSdeLnpa/8COKyJRv3HEn+DbT2hNt/f5DcAAAD/&#10;/wMAUEsDBBQABgAIAAAAIQAvgTHI4QAAAAoBAAAPAAAAZHJzL2Rvd25yZXYueG1sTI/LTsMwEEX3&#10;SPyDNUjsqEMeJIQ4FaqoWLBABJBYuvE0CcTjNHYf/D3DCpaje3TvmWp5sqM44OwHRwquFxEIpNaZ&#10;gToFb6/rqwKED5qMHh2hgm/0sKzPzypdGnekFzw0oRNcQr7UCvoQplJK3/ZotV+4CYmzrZutDnzO&#10;nTSzPnK5HWUcRTfS6oF4odcTrnpsv5q9VfD0aXZp9/HwnAz5Kn/fpY/NepsodXlxur8DEfAU/mD4&#10;1Wd1qNlp4/ZkvBgV5FF2y6iCJM5AMFDkcQpiw2RWZCDrSv5/of4BAAD//wMAUEsBAi0AFAAGAAgA&#10;AAAhALaDOJL+AAAA4QEAABMAAAAAAAAAAAAAAAAAAAAAAFtDb250ZW50X1R5cGVzXS54bWxQSwEC&#10;LQAUAAYACAAAACEAOP0h/9YAAACUAQAACwAAAAAAAAAAAAAAAAAvAQAAX3JlbHMvLnJlbHNQSwEC&#10;LQAUAAYACAAAACEAY5RaM48CAABGBQAADgAAAAAAAAAAAAAAAAAuAgAAZHJzL2Uyb0RvYy54bWxQ&#10;SwECLQAUAAYACAAAACEAL4ExyOEAAAAKAQAADwAAAAAAAAAAAAAAAADpBAAAZHJzL2Rvd25yZXYu&#10;eG1sUEsFBgAAAAAEAAQA8wAAAPcFAAAAAA==&#10;" fillcolor="white [3201]" stroked="f" strokeweight="1pt">
                <v:textbox>
                  <w:txbxContent>
                    <w:p w14:paraId="33A00FB4" w14:textId="277E554A" w:rsidR="00670506" w:rsidRDefault="00670506" w:rsidP="00670506">
                      <w:pPr>
                        <w:jc w:val="left"/>
                      </w:pPr>
                      <w:r>
                        <w:rPr>
                          <w:rFonts w:hint="eastAsia"/>
                        </w:rPr>
                        <w:t>詳細は、</w:t>
                      </w:r>
                    </w:p>
                    <w:p w14:paraId="349AC283" w14:textId="563C215D" w:rsidR="00670506" w:rsidRDefault="00670506" w:rsidP="00670506">
                      <w:pPr>
                        <w:jc w:val="left"/>
                      </w:pPr>
                      <w:r>
                        <w:rPr>
                          <w:rFonts w:hint="eastAsia"/>
                        </w:rPr>
                        <w:t>別紙 趣旨・予定等を参照</w:t>
                      </w:r>
                    </w:p>
                  </w:txbxContent>
                </v:textbox>
              </v:rect>
            </w:pict>
          </mc:Fallback>
        </mc:AlternateContent>
      </w:r>
      <w:r w:rsidR="00A955FB">
        <w:rPr>
          <w:rFonts w:hint="eastAsia"/>
          <w:sz w:val="24"/>
          <w:szCs w:val="24"/>
        </w:rPr>
        <w:t xml:space="preserve"> </w:t>
      </w:r>
    </w:p>
    <w:p w14:paraId="0CA054CC" w14:textId="67F87950" w:rsidR="00A955FB" w:rsidRDefault="00A955FB" w:rsidP="00A955FB">
      <w:pPr>
        <w:jc w:val="right"/>
        <w:rPr>
          <w:sz w:val="24"/>
          <w:szCs w:val="24"/>
        </w:rPr>
      </w:pPr>
    </w:p>
    <w:p w14:paraId="12DFB0B6" w14:textId="77777777" w:rsidR="00C4692D" w:rsidRDefault="00C4692D" w:rsidP="00C4692D">
      <w:pPr>
        <w:jc w:val="left"/>
        <w:rPr>
          <w:b/>
          <w:bCs/>
          <w:szCs w:val="21"/>
          <w:lang w:val="de-DE"/>
        </w:rPr>
      </w:pPr>
      <w:r>
        <w:rPr>
          <w:rFonts w:hint="eastAsia"/>
          <w:b/>
          <w:bCs/>
          <w:szCs w:val="21"/>
          <w:lang w:val="de-DE"/>
        </w:rPr>
        <w:t>参加費は無料です。</w:t>
      </w:r>
    </w:p>
    <w:p w14:paraId="4252F1AA" w14:textId="27BDE05D" w:rsidR="009B7A9C" w:rsidRDefault="009B7A9C" w:rsidP="009B7A9C">
      <w:pPr>
        <w:jc w:val="left"/>
        <w:rPr>
          <w:b/>
          <w:bCs/>
          <w:szCs w:val="21"/>
        </w:rPr>
      </w:pPr>
      <w:r w:rsidRPr="009B7A9C">
        <w:rPr>
          <w:rFonts w:hint="eastAsia"/>
          <w:b/>
          <w:bCs/>
          <w:szCs w:val="21"/>
          <w:u w:val="single"/>
        </w:rPr>
        <w:t>申込〆切</w:t>
      </w:r>
      <w:r w:rsidR="00C4692D">
        <w:rPr>
          <w:rFonts w:hint="eastAsia"/>
          <w:b/>
          <w:bCs/>
          <w:szCs w:val="21"/>
          <w:u w:val="single"/>
        </w:rPr>
        <w:t>は、</w:t>
      </w:r>
      <w:r w:rsidRPr="009B7A9C">
        <w:rPr>
          <w:rFonts w:hint="eastAsia"/>
          <w:b/>
          <w:bCs/>
          <w:szCs w:val="21"/>
          <w:u w:val="single"/>
        </w:rPr>
        <w:t>10月</w:t>
      </w:r>
      <w:r w:rsidR="00E50188">
        <w:rPr>
          <w:rFonts w:hint="eastAsia"/>
          <w:b/>
          <w:bCs/>
          <w:szCs w:val="21"/>
          <w:u w:val="single"/>
        </w:rPr>
        <w:t>８</w:t>
      </w:r>
      <w:r w:rsidRPr="009B7A9C">
        <w:rPr>
          <w:rFonts w:hint="eastAsia"/>
          <w:b/>
          <w:bCs/>
          <w:szCs w:val="21"/>
          <w:u w:val="single"/>
        </w:rPr>
        <w:t>日（金）</w:t>
      </w:r>
      <w:r w:rsidR="00C4692D" w:rsidRPr="00C4692D">
        <w:rPr>
          <w:rFonts w:hint="eastAsia"/>
          <w:b/>
          <w:bCs/>
          <w:szCs w:val="21"/>
        </w:rPr>
        <w:t xml:space="preserve">　</w:t>
      </w:r>
      <w:r w:rsidR="00C4692D">
        <w:rPr>
          <w:rFonts w:hint="eastAsia"/>
          <w:b/>
          <w:bCs/>
          <w:szCs w:val="21"/>
        </w:rPr>
        <w:t xml:space="preserve">　</w:t>
      </w:r>
      <w:r w:rsidRPr="009B7A9C">
        <w:rPr>
          <w:rFonts w:hint="eastAsia"/>
          <w:b/>
          <w:bCs/>
          <w:szCs w:val="21"/>
        </w:rPr>
        <w:t>密を避けるため、定員は20名</w:t>
      </w:r>
      <w:r w:rsidR="00E50188">
        <w:rPr>
          <w:rFonts w:hint="eastAsia"/>
          <w:b/>
          <w:bCs/>
          <w:szCs w:val="21"/>
        </w:rPr>
        <w:t>程度</w:t>
      </w:r>
      <w:r w:rsidR="00C4692D">
        <w:rPr>
          <w:rFonts w:hint="eastAsia"/>
          <w:b/>
          <w:bCs/>
          <w:szCs w:val="21"/>
        </w:rPr>
        <w:t>（先着順）</w:t>
      </w:r>
    </w:p>
    <w:p w14:paraId="14AA8A81" w14:textId="31A3AD63" w:rsidR="009B7A9C" w:rsidRDefault="009B7A9C" w:rsidP="009B7A9C">
      <w:pPr>
        <w:jc w:val="left"/>
        <w:rPr>
          <w:b/>
          <w:bCs/>
          <w:szCs w:val="21"/>
          <w:lang w:val="de-DE"/>
        </w:rPr>
      </w:pPr>
      <w:r>
        <w:rPr>
          <w:rFonts w:hint="eastAsia"/>
          <w:b/>
          <w:bCs/>
          <w:szCs w:val="21"/>
        </w:rPr>
        <w:t>メール又はFAXでお申し込みください。</w:t>
      </w:r>
      <w:r w:rsidR="00493099">
        <w:rPr>
          <w:rFonts w:hint="eastAsia"/>
          <w:b/>
          <w:bCs/>
          <w:szCs w:val="21"/>
        </w:rPr>
        <w:t xml:space="preserve">　</w:t>
      </w:r>
      <w:r w:rsidRPr="009B7A9C">
        <w:rPr>
          <w:rFonts w:hint="eastAsia"/>
          <w:b/>
          <w:bCs/>
          <w:szCs w:val="21"/>
          <w:lang w:val="de-DE"/>
        </w:rPr>
        <w:t>E</w:t>
      </w:r>
      <w:r w:rsidRPr="009B7A9C">
        <w:rPr>
          <w:b/>
          <w:bCs/>
          <w:szCs w:val="21"/>
          <w:lang w:val="de-DE"/>
        </w:rPr>
        <w:t xml:space="preserve">-mail </w:t>
      </w:r>
      <w:hyperlink r:id="rId6" w:history="1">
        <w:r w:rsidRPr="00F01F01">
          <w:rPr>
            <w:rStyle w:val="a6"/>
            <w:b/>
            <w:bCs/>
            <w:szCs w:val="21"/>
            <w:lang w:val="de-DE"/>
          </w:rPr>
          <w:t>neia@neia.or.jp</w:t>
        </w:r>
      </w:hyperlink>
      <w:r>
        <w:rPr>
          <w:b/>
          <w:bCs/>
          <w:szCs w:val="21"/>
          <w:lang w:val="de-DE"/>
        </w:rPr>
        <w:t xml:space="preserve">  FAX 0258-21-5488</w:t>
      </w:r>
    </w:p>
    <w:p w14:paraId="6E4FCEA5" w14:textId="1A4C9505" w:rsidR="00493099" w:rsidRPr="009B7A9C" w:rsidRDefault="006E01CB" w:rsidP="00493099">
      <w:pPr>
        <w:jc w:val="center"/>
        <w:rPr>
          <w:b/>
          <w:bCs/>
          <w:szCs w:val="21"/>
          <w:lang w:val="de-DE"/>
        </w:rPr>
      </w:pPr>
      <w:r>
        <w:rPr>
          <w:rFonts w:hint="eastAsia"/>
          <w:b/>
          <w:bCs/>
          <w:szCs w:val="21"/>
          <w:lang w:val="de-DE"/>
        </w:rPr>
        <w:t xml:space="preserve">・・・・・　</w:t>
      </w:r>
      <w:r w:rsidR="00493099">
        <w:rPr>
          <w:rFonts w:hint="eastAsia"/>
          <w:b/>
          <w:bCs/>
          <w:szCs w:val="21"/>
          <w:lang w:val="de-DE"/>
        </w:rPr>
        <w:t>脱炭素研究会　第1回　参加申込書</w:t>
      </w:r>
      <w:r>
        <w:rPr>
          <w:rFonts w:hint="eastAsia"/>
          <w:b/>
          <w:bCs/>
          <w:szCs w:val="21"/>
          <w:lang w:val="de-DE"/>
        </w:rPr>
        <w:t xml:space="preserve">　・・・・・</w:t>
      </w:r>
    </w:p>
    <w:p w14:paraId="08343164" w14:textId="54F2B2BC" w:rsidR="00493099" w:rsidRDefault="0099390C" w:rsidP="00493099">
      <w:pPr>
        <w:jc w:val="right"/>
        <w:rPr>
          <w:sz w:val="24"/>
          <w:szCs w:val="24"/>
        </w:rPr>
      </w:pPr>
      <w:r>
        <w:rPr>
          <w:noProof/>
        </w:rPr>
        <mc:AlternateContent>
          <mc:Choice Requires="wps">
            <w:drawing>
              <wp:anchor distT="0" distB="0" distL="114300" distR="114300" simplePos="0" relativeHeight="251660288" behindDoc="0" locked="0" layoutInCell="1" allowOverlap="1" wp14:anchorId="7DBFB288" wp14:editId="12F717F3">
                <wp:simplePos x="0" y="0"/>
                <wp:positionH relativeFrom="column">
                  <wp:posOffset>43815</wp:posOffset>
                </wp:positionH>
                <wp:positionV relativeFrom="paragraph">
                  <wp:posOffset>1882775</wp:posOffset>
                </wp:positionV>
                <wp:extent cx="4438650" cy="35242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4438650" cy="3524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96058CB" w14:textId="5C60FD40" w:rsidR="0099390C" w:rsidRPr="0099390C" w:rsidRDefault="0099390C" w:rsidP="0099390C">
                            <w:pPr>
                              <w:pStyle w:val="a8"/>
                              <w:numPr>
                                <w:ilvl w:val="0"/>
                                <w:numId w:val="1"/>
                              </w:numPr>
                              <w:ind w:leftChars="0"/>
                              <w:jc w:val="left"/>
                              <w:rPr>
                                <w:sz w:val="18"/>
                                <w:szCs w:val="18"/>
                              </w:rPr>
                            </w:pPr>
                            <w:r w:rsidRPr="0099390C">
                              <w:rPr>
                                <w:rFonts w:hint="eastAsia"/>
                                <w:sz w:val="18"/>
                                <w:szCs w:val="18"/>
                              </w:rPr>
                              <w:t>参加申込書の情報は、当工業会からの連絡・情報提供にのみ利用いたします。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BFB288" id="正方形/長方形 4" o:spid="_x0000_s1028" style="position:absolute;left:0;text-align:left;margin-left:3.45pt;margin-top:148.25pt;width:349.5pt;height:2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jgIAAEYFAAAOAAAAZHJzL2Uyb0RvYy54bWysVM1uEzEQviPxDpbvdJPtppSoGxS1KkKq&#10;2ooW9ex47WaF7TG2k93wHvAAcOaMOPA4VOItGHs321JyQlzsGc83/zM+etlqRdbC+RpMScd7I0qE&#10;4VDV5rakb69Pnx1S4gMzFVNgREk3wtOXs6dPjho7FTksQVXCETRi/LSxJV2GYKdZ5vlSaOb3wAqD&#10;QglOs4Csu80qxxq0rlWWj0YHWQOusg648B5fTzohnSX7UgoeLqT0IhBVUowtpNOlcxHPbHbEpreO&#10;2WXN+zDYP0ShWW3Q6WDqhAVGVq7+y5SuuQMPMuxx0BlIWXORcsBsxqNH2VwtmRUpFyyOt0OZ/P8z&#10;y8/Xl47UVUkLSgzT2KK7r1/uPn3/+eNz9uvjt44iRSxUY/0U8Vf20vWcRzJm3Uqn4435kDYVdzMU&#10;V7SBcHwsiv3Dgwn2gKNsf5IX+SQaze61rfPhlQBNIlFSh81LNWXrMx866BYSnSkTTwOntVKdNL5k&#10;McourkSFjRId+o2QmChGkieracTEsXJkzXA4GOfChIM+JGUQHdUkGh8Ux7sUVRj3Sj02qok0eoPi&#10;aJfinx4HjeQVTBiUdW3A7TJQvRs8d/ht9l3OMf3QLtrU3TzGGF8WUG2w4w66VfCWn9ZY7jPmwyVz&#10;OPvYIdzncIGHVNCUFHqKkiW4D7veIx5HEqWUNLhLJfXvV8wJStRrg8P6YlwUcfkSU0ye58i4h5LF&#10;Q4lZ6WPAjozx57A8kREf1JaUDvQNrv08ekURMxx9l5QHt2WOQ7fj+HFwMZ8nGC6cZeHMXFkejcc6&#10;x3G6bm+Ys/3MBZzWc9juHZs+Gr0OGzUNzFcBZJ3m8r6ufQdwWdNk9x9L/A0e8gl1//3NfgMAAP//&#10;AwBQSwMEFAAGAAgAAAAhAJ4XjyHhAAAACQEAAA8AAABkcnMvZG93bnJldi54bWxMj8FOwzAQRO9I&#10;/IO1SNyoTdIkNMSpUEXFgUNFaCWObrxNArGdxm4b/p7lBMfZGc28LZaT6dkZR985K+F+JoChrZ3u&#10;bCNh+76+ewDmg7Ja9c6ihG/0sCyvrwqVa3exb3iuQsOoxPpcSWhDGHLOfd2iUX7mBrTkHdxoVCA5&#10;NlyP6kLlpueRECk3qrO00KoBVy3WX9XJSHj91Md58/G8ibtsle2O85dqfYilvL2Znh6BBZzCXxh+&#10;8QkdSmLau5PVnvUS0gUFJUSLNAFGfiYSuuwlxEkkgJcF//9B+QMAAP//AwBQSwECLQAUAAYACAAA&#10;ACEAtoM4kv4AAADhAQAAEwAAAAAAAAAAAAAAAAAAAAAAW0NvbnRlbnRfVHlwZXNdLnhtbFBLAQIt&#10;ABQABgAIAAAAIQA4/SH/1gAAAJQBAAALAAAAAAAAAAAAAAAAAC8BAABfcmVscy8ucmVsc1BLAQIt&#10;ABQABgAIAAAAIQDh/W+SjgIAAEYFAAAOAAAAAAAAAAAAAAAAAC4CAABkcnMvZTJvRG9jLnhtbFBL&#10;AQItABQABgAIAAAAIQCeF48h4QAAAAkBAAAPAAAAAAAAAAAAAAAAAOgEAABkcnMvZG93bnJldi54&#10;bWxQSwUGAAAAAAQABADzAAAA9gUAAAAA&#10;" fillcolor="white [3201]" stroked="f" strokeweight="1pt">
                <v:textbox>
                  <w:txbxContent>
                    <w:p w14:paraId="696058CB" w14:textId="5C60FD40" w:rsidR="0099390C" w:rsidRPr="0099390C" w:rsidRDefault="0099390C" w:rsidP="0099390C">
                      <w:pPr>
                        <w:pStyle w:val="a8"/>
                        <w:numPr>
                          <w:ilvl w:val="0"/>
                          <w:numId w:val="1"/>
                        </w:numPr>
                        <w:ind w:leftChars="0"/>
                        <w:jc w:val="left"/>
                        <w:rPr>
                          <w:sz w:val="18"/>
                          <w:szCs w:val="18"/>
                        </w:rPr>
                      </w:pPr>
                      <w:r w:rsidRPr="0099390C">
                        <w:rPr>
                          <w:rFonts w:hint="eastAsia"/>
                          <w:sz w:val="18"/>
                          <w:szCs w:val="18"/>
                        </w:rPr>
                        <w:t>参加申込書の情報は、当工業会からの連絡・情報提供にのみ利用いたします。</w:t>
                      </w:r>
                    </w:p>
                  </w:txbxContent>
                </v:textbox>
              </v:rect>
            </w:pict>
          </mc:Fallback>
        </mc:AlternateContent>
      </w:r>
      <w:r w:rsidR="008F12AC" w:rsidRPr="008F12AC">
        <w:rPr>
          <w:noProof/>
        </w:rPr>
        <w:drawing>
          <wp:inline distT="0" distB="0" distL="0" distR="0" wp14:anchorId="2AF47826" wp14:editId="646F3359">
            <wp:extent cx="5400040" cy="176149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1761490"/>
                    </a:xfrm>
                    <a:prstGeom prst="rect">
                      <a:avLst/>
                    </a:prstGeom>
                    <a:noFill/>
                    <a:ln>
                      <a:noFill/>
                    </a:ln>
                  </pic:spPr>
                </pic:pic>
              </a:graphicData>
            </a:graphic>
          </wp:inline>
        </w:drawing>
      </w:r>
    </w:p>
    <w:sectPr w:rsidR="004930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2DC9"/>
    <w:multiLevelType w:val="hybridMultilevel"/>
    <w:tmpl w:val="523C62B6"/>
    <w:lvl w:ilvl="0" w:tplc="9EFA57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248"/>
    <w:rsid w:val="000369AD"/>
    <w:rsid w:val="001B3EEB"/>
    <w:rsid w:val="003E2E2B"/>
    <w:rsid w:val="00493099"/>
    <w:rsid w:val="00670506"/>
    <w:rsid w:val="006E01CB"/>
    <w:rsid w:val="0084581E"/>
    <w:rsid w:val="008F12AC"/>
    <w:rsid w:val="0099390C"/>
    <w:rsid w:val="009B7A9C"/>
    <w:rsid w:val="00A41248"/>
    <w:rsid w:val="00A955FB"/>
    <w:rsid w:val="00B0348F"/>
    <w:rsid w:val="00BD00FA"/>
    <w:rsid w:val="00C4692D"/>
    <w:rsid w:val="00E501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019F05"/>
  <w15:chartTrackingRefBased/>
  <w15:docId w15:val="{A2210F95-FD13-4AF3-96D5-A1C11BC26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1248"/>
  </w:style>
  <w:style w:type="character" w:customStyle="1" w:styleId="a4">
    <w:name w:val="日付 (文字)"/>
    <w:basedOn w:val="a0"/>
    <w:link w:val="a3"/>
    <w:uiPriority w:val="99"/>
    <w:semiHidden/>
    <w:rsid w:val="00A41248"/>
  </w:style>
  <w:style w:type="paragraph" w:styleId="a5">
    <w:name w:val="No Spacing"/>
    <w:uiPriority w:val="1"/>
    <w:qFormat/>
    <w:rsid w:val="0084581E"/>
    <w:pPr>
      <w:widowControl w:val="0"/>
      <w:jc w:val="both"/>
    </w:pPr>
  </w:style>
  <w:style w:type="character" w:styleId="a6">
    <w:name w:val="Hyperlink"/>
    <w:basedOn w:val="a0"/>
    <w:uiPriority w:val="99"/>
    <w:unhideWhenUsed/>
    <w:rsid w:val="009B7A9C"/>
    <w:rPr>
      <w:color w:val="0563C1" w:themeColor="hyperlink"/>
      <w:u w:val="single"/>
    </w:rPr>
  </w:style>
  <w:style w:type="character" w:styleId="a7">
    <w:name w:val="Unresolved Mention"/>
    <w:basedOn w:val="a0"/>
    <w:uiPriority w:val="99"/>
    <w:semiHidden/>
    <w:unhideWhenUsed/>
    <w:rsid w:val="009B7A9C"/>
    <w:rPr>
      <w:color w:val="605E5C"/>
      <w:shd w:val="clear" w:color="auto" w:fill="E1DFDD"/>
    </w:rPr>
  </w:style>
  <w:style w:type="paragraph" w:styleId="a8">
    <w:name w:val="List Paragraph"/>
    <w:basedOn w:val="a"/>
    <w:uiPriority w:val="34"/>
    <w:qFormat/>
    <w:rsid w:val="009939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ia@neia.or.j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54</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neia@neia.or.jp</dc:creator>
  <cp:keywords/>
  <dc:description/>
  <cp:lastModifiedBy>neia@neia.or.jp</cp:lastModifiedBy>
  <cp:revision>7</cp:revision>
  <cp:lastPrinted>2021-09-14T07:10:00Z</cp:lastPrinted>
  <dcterms:created xsi:type="dcterms:W3CDTF">2021-09-06T06:45:00Z</dcterms:created>
  <dcterms:modified xsi:type="dcterms:W3CDTF">2021-09-24T00:49:00Z</dcterms:modified>
</cp:coreProperties>
</file>